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意见反馈表</w:t>
      </w:r>
    </w:p>
    <w:tbl>
      <w:tblPr>
        <w:tblStyle w:val="4"/>
        <w:tblW w:w="93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50"/>
        <w:gridCol w:w="1283"/>
        <w:gridCol w:w="1667"/>
        <w:gridCol w:w="1683"/>
        <w:gridCol w:w="1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所在单位名称</w:t>
            </w:r>
          </w:p>
        </w:tc>
        <w:tc>
          <w:tcPr>
            <w:tcW w:w="44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所在单位职务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条款编号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修改建议</w:t>
            </w:r>
          </w:p>
        </w:tc>
        <w:tc>
          <w:tcPr>
            <w:tcW w:w="49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（可附页）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FCF9E"/>
    <w:rsid w:val="AF4FF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1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1"/>
    <w:basedOn w:val="1"/>
    <w:qFormat/>
    <w:uiPriority w:val="0"/>
    <w:pPr>
      <w:spacing w:after="120"/>
      <w:ind w:left="420" w:leftChars="200"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6">
    <w:name w:val="Hyperlink"/>
    <w:basedOn w:val="5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2024-11-06T01:43:00Z</dcterms:created>
  <dc:creator>user</dc:creator>
  <cp:lastModifiedBy>姜瑜麟:主办经办</cp:lastModifiedBy>
  <cp:lastPrinted>2026-06-10T16:36:31Z</cp:lastPrinted>
  <dcterms:modified xsi:type="dcterms:W3CDTF">2026-06-10T16:36:40Z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